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XSpec="center" w:tblpY="-360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7416"/>
      </w:tblGrid>
      <w:tr w:rsidR="00EB606E" w:rsidRPr="007C6632" w:rsidTr="00EB606E">
        <w:tc>
          <w:tcPr>
            <w:tcW w:w="1626" w:type="dxa"/>
          </w:tcPr>
          <w:p w:rsidR="00EB606E" w:rsidRPr="007C6632" w:rsidRDefault="00EB606E" w:rsidP="00EB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6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78151" cy="981075"/>
                  <wp:effectExtent l="19050" t="0" r="3049" b="0"/>
                  <wp:docPr id="1" name="Рисунок 1" descr="Наш логотип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ш логотип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056" cy="981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EB606E" w:rsidRPr="007C6632" w:rsidRDefault="00EB606E" w:rsidP="00EB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  «ФИРМА«ФАМИ»</w:t>
            </w:r>
          </w:p>
          <w:p w:rsidR="00EB606E" w:rsidRPr="007C6632" w:rsidRDefault="00EB606E" w:rsidP="00EB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</w:t>
            </w:r>
          </w:p>
          <w:p w:rsidR="00EB606E" w:rsidRPr="007C6632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32">
              <w:rPr>
                <w:rFonts w:ascii="Times New Roman" w:hAnsi="Times New Roman" w:cs="Times New Roman"/>
                <w:sz w:val="24"/>
                <w:szCs w:val="24"/>
              </w:rPr>
              <w:t>420087, г.Казань, ул.Гвардейская, 54, стр.3</w:t>
            </w:r>
          </w:p>
          <w:p w:rsidR="00EB606E" w:rsidRPr="007C6632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632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7C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7C6632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en-US"/>
                </w:rPr>
                <w:t>www.fami-kazan.ru</w:t>
              </w:r>
            </w:hyperlink>
            <w:r w:rsidRPr="007C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7C66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7C66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7C6632">
                <w:rPr>
                  <w:rStyle w:val="a6"/>
                  <w:rFonts w:ascii="Times New Roman" w:hAnsi="Times New Roman" w:cs="Times New Roman"/>
                  <w:sz w:val="32"/>
                  <w:szCs w:val="32"/>
                  <w:lang w:val="en-US"/>
                </w:rPr>
                <w:t>fami06@list.ru</w:t>
              </w:r>
            </w:hyperlink>
          </w:p>
          <w:p w:rsidR="00EB606E" w:rsidRPr="007C6632" w:rsidRDefault="00EB606E" w:rsidP="00EB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(843) </w:t>
            </w:r>
            <w:r w:rsidR="007C6632" w:rsidRPr="007C6632">
              <w:rPr>
                <w:rFonts w:ascii="Times New Roman" w:hAnsi="Times New Roman" w:cs="Times New Roman"/>
                <w:b/>
                <w:sz w:val="24"/>
                <w:szCs w:val="24"/>
              </w:rPr>
              <w:t>298-32-80, 298-29-73</w:t>
            </w:r>
          </w:p>
          <w:p w:rsidR="00EB606E" w:rsidRPr="007C6632" w:rsidRDefault="00EB606E" w:rsidP="00EB606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C6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632">
              <w:rPr>
                <w:rFonts w:ascii="Times New Roman" w:hAnsi="Times New Roman" w:cs="Times New Roman"/>
              </w:rPr>
              <w:t>р</w:t>
            </w:r>
            <w:proofErr w:type="spellEnd"/>
            <w:r w:rsidRPr="007C6632">
              <w:rPr>
                <w:rFonts w:ascii="Times New Roman" w:hAnsi="Times New Roman" w:cs="Times New Roman"/>
              </w:rPr>
              <w:t xml:space="preserve">/с 407028104000090008489  в Банк «Аверс» </w:t>
            </w:r>
          </w:p>
          <w:p w:rsidR="00EB606E" w:rsidRPr="007C6632" w:rsidRDefault="00EB606E" w:rsidP="00EB606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7C6632">
              <w:rPr>
                <w:rFonts w:ascii="Times New Roman" w:hAnsi="Times New Roman" w:cs="Times New Roman"/>
              </w:rPr>
              <w:t>К/с30101810500000000774  БИК  049205774</w:t>
            </w:r>
          </w:p>
          <w:p w:rsidR="00EB606E" w:rsidRPr="007C6632" w:rsidRDefault="00EB606E" w:rsidP="00EB606E">
            <w:pPr>
              <w:jc w:val="center"/>
              <w:rPr>
                <w:rFonts w:ascii="Times New Roman" w:hAnsi="Times New Roman" w:cs="Times New Roman"/>
              </w:rPr>
            </w:pPr>
            <w:r w:rsidRPr="007C6632">
              <w:rPr>
                <w:rFonts w:ascii="Times New Roman" w:hAnsi="Times New Roman" w:cs="Times New Roman"/>
              </w:rPr>
              <w:t xml:space="preserve">ОКПО 27892512,  ОКОНХ 81200, 71100  </w:t>
            </w:r>
          </w:p>
          <w:p w:rsidR="007C6632" w:rsidRPr="007C6632" w:rsidRDefault="007C6632" w:rsidP="00EB606E">
            <w:pPr>
              <w:rPr>
                <w:rFonts w:ascii="Times New Roman" w:hAnsi="Times New Roman" w:cs="Aharoni"/>
                <w:lang w:val="en-US"/>
              </w:rPr>
            </w:pPr>
            <w:r w:rsidRPr="007C6632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</w:t>
            </w:r>
            <w:r w:rsidR="00EB606E" w:rsidRPr="007C6632">
              <w:rPr>
                <w:rFonts w:ascii="Times New Roman" w:hAnsi="Times New Roman" w:cs="Aharoni"/>
                <w:b/>
              </w:rPr>
              <w:t>ИНН 1659029525</w:t>
            </w:r>
            <w:r w:rsidR="00EB606E" w:rsidRPr="007C6632">
              <w:rPr>
                <w:rFonts w:ascii="Times New Roman" w:hAnsi="Times New Roman" w:cs="Aharoni"/>
              </w:rPr>
              <w:t xml:space="preserve">  </w:t>
            </w:r>
          </w:p>
          <w:p w:rsidR="00EB606E" w:rsidRPr="007C6632" w:rsidRDefault="007C6632" w:rsidP="00EB60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6632">
              <w:rPr>
                <w:rFonts w:ascii="Times New Roman" w:hAnsi="Times New Roman" w:cs="Aharoni"/>
                <w:b/>
                <w:lang w:val="en-US"/>
              </w:rPr>
              <w:t xml:space="preserve">                                          </w:t>
            </w:r>
            <w:r w:rsidRPr="007C6632">
              <w:rPr>
                <w:rFonts w:ascii="Times New Roman" w:hAnsi="Times New Roman" w:cs="Aharoni"/>
                <w:b/>
              </w:rPr>
              <w:t>КПП</w:t>
            </w:r>
            <w:r w:rsidRPr="007C6632">
              <w:rPr>
                <w:rFonts w:ascii="Times New Roman" w:hAnsi="Times New Roman" w:cs="Aharoni"/>
                <w:b/>
                <w:lang w:val="en-US"/>
              </w:rPr>
              <w:t xml:space="preserve">  </w:t>
            </w:r>
            <w:r w:rsidR="00EB606E" w:rsidRPr="007C6632">
              <w:rPr>
                <w:rFonts w:ascii="Times New Roman" w:hAnsi="Times New Roman" w:cs="Aharoni"/>
                <w:b/>
              </w:rPr>
              <w:t>166001001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EB606E" w:rsidRPr="007C66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</w:t>
            </w:r>
          </w:p>
          <w:p w:rsidR="00EB606E" w:rsidRPr="007C6632" w:rsidRDefault="00EB606E" w:rsidP="00EB606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7C6632" w:rsidRPr="007C6632" w:rsidTr="00EB606E">
        <w:tc>
          <w:tcPr>
            <w:tcW w:w="1626" w:type="dxa"/>
          </w:tcPr>
          <w:p w:rsidR="007C6632" w:rsidRPr="007C6632" w:rsidRDefault="007C6632" w:rsidP="00EB606E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8046" w:type="dxa"/>
          </w:tcPr>
          <w:p w:rsidR="007C6632" w:rsidRPr="007C6632" w:rsidRDefault="007C6632" w:rsidP="00EB6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8DB" w:rsidRPr="007C6632" w:rsidRDefault="001958DB" w:rsidP="007C6632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6632">
        <w:rPr>
          <w:rFonts w:ascii="Times New Roman" w:hAnsi="Times New Roman" w:cs="Times New Roman"/>
          <w:color w:val="0070C0"/>
          <w:sz w:val="28"/>
          <w:szCs w:val="28"/>
          <w:u w:val="single"/>
        </w:rPr>
        <w:t>ООО «Фирма</w:t>
      </w:r>
      <w:r w:rsidRPr="007C663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Pr="007C6632">
        <w:rPr>
          <w:rFonts w:ascii="Times New Roman" w:hAnsi="Times New Roman" w:cs="Times New Roman"/>
          <w:color w:val="FF0000"/>
          <w:sz w:val="28"/>
          <w:szCs w:val="28"/>
          <w:u w:val="single"/>
        </w:rPr>
        <w:t>ФАМИ</w:t>
      </w:r>
      <w:r w:rsidRPr="007C663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D1EA9" w:rsidRPr="007C6632">
        <w:rPr>
          <w:rFonts w:ascii="Times New Roman" w:hAnsi="Times New Roman" w:cs="Times New Roman"/>
          <w:sz w:val="28"/>
          <w:szCs w:val="28"/>
          <w:u w:val="single"/>
        </w:rPr>
        <w:t>предлагает В</w:t>
      </w:r>
      <w:r w:rsidRPr="007C6632">
        <w:rPr>
          <w:rFonts w:ascii="Times New Roman" w:hAnsi="Times New Roman" w:cs="Times New Roman"/>
          <w:sz w:val="28"/>
          <w:szCs w:val="28"/>
          <w:u w:val="single"/>
        </w:rPr>
        <w:t>ам следующую про</w:t>
      </w:r>
      <w:r w:rsidR="00B561DB" w:rsidRPr="007C6632">
        <w:rPr>
          <w:rFonts w:ascii="Times New Roman" w:hAnsi="Times New Roman" w:cs="Times New Roman"/>
          <w:sz w:val="28"/>
          <w:szCs w:val="28"/>
          <w:u w:val="single"/>
        </w:rPr>
        <w:t>дукцию, постоянно имеющуюся на собственном складе:</w:t>
      </w:r>
    </w:p>
    <w:p w:rsidR="00FF6B3E" w:rsidRPr="007C6632" w:rsidRDefault="00FF6B3E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1DB" w:rsidRPr="007C6632" w:rsidRDefault="00B561DB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ТРУБОПРОВОДНАЯ АРМАТУРА</w:t>
      </w:r>
      <w:r w:rsidR="00F34F2B" w:rsidRPr="007C6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4"/>
          <w:szCs w:val="24"/>
        </w:rPr>
        <w:t>Задвижки, клапаны (обратные, приемные, предохранительные, регулирующие), краны, затворы (чугунные, стальные, нержавеющие, 09Г2С), фланцы стальные и нержавеющие диаметро</w:t>
      </w:r>
      <w:r w:rsidR="005A537D">
        <w:rPr>
          <w:rFonts w:ascii="Times New Roman" w:hAnsi="Times New Roman" w:cs="Times New Roman"/>
          <w:sz w:val="24"/>
          <w:szCs w:val="24"/>
        </w:rPr>
        <w:t xml:space="preserve">м от 15 до 1200 мм, прокладки </w:t>
      </w:r>
      <w:proofErr w:type="spellStart"/>
      <w:r w:rsidR="005A537D">
        <w:rPr>
          <w:rFonts w:ascii="Times New Roman" w:hAnsi="Times New Roman" w:cs="Times New Roman"/>
          <w:sz w:val="24"/>
          <w:szCs w:val="24"/>
        </w:rPr>
        <w:t>паро</w:t>
      </w:r>
      <w:r w:rsidRPr="007C6632">
        <w:rPr>
          <w:rFonts w:ascii="Times New Roman" w:hAnsi="Times New Roman" w:cs="Times New Roman"/>
          <w:sz w:val="24"/>
          <w:szCs w:val="24"/>
        </w:rPr>
        <w:t>нитовые</w:t>
      </w:r>
      <w:proofErr w:type="spellEnd"/>
      <w:r w:rsidRPr="007C6632">
        <w:rPr>
          <w:rFonts w:ascii="Times New Roman" w:hAnsi="Times New Roman" w:cs="Times New Roman"/>
          <w:sz w:val="24"/>
          <w:szCs w:val="24"/>
        </w:rPr>
        <w:t>.</w:t>
      </w:r>
    </w:p>
    <w:p w:rsidR="00FF6B3E" w:rsidRPr="007C6632" w:rsidRDefault="00FF6B3E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1DB" w:rsidRPr="007C6632" w:rsidRDefault="00B561DB" w:rsidP="007C66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ФИТИНГИ</w:t>
      </w:r>
    </w:p>
    <w:p w:rsidR="00B561DB" w:rsidRPr="007C6632" w:rsidRDefault="005A36DB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t xml:space="preserve">Отводы, переходы, тройники, </w:t>
      </w:r>
      <w:r w:rsidR="003557B9" w:rsidRPr="007C6632">
        <w:rPr>
          <w:rFonts w:ascii="Times New Roman" w:hAnsi="Times New Roman" w:cs="Times New Roman"/>
          <w:sz w:val="24"/>
          <w:szCs w:val="24"/>
        </w:rPr>
        <w:t xml:space="preserve">заглушки, </w:t>
      </w:r>
      <w:r w:rsidR="00B561DB" w:rsidRPr="007C6632">
        <w:rPr>
          <w:rFonts w:ascii="Times New Roman" w:hAnsi="Times New Roman" w:cs="Times New Roman"/>
          <w:sz w:val="24"/>
          <w:szCs w:val="24"/>
        </w:rPr>
        <w:t>сгоны, резьбы (чугунные</w:t>
      </w:r>
      <w:r w:rsidR="005D1EA9" w:rsidRPr="007C6632">
        <w:rPr>
          <w:rFonts w:ascii="Times New Roman" w:hAnsi="Times New Roman" w:cs="Times New Roman"/>
          <w:sz w:val="24"/>
          <w:szCs w:val="24"/>
        </w:rPr>
        <w:t>, сталь</w:t>
      </w:r>
      <w:r w:rsidRPr="007C6632">
        <w:rPr>
          <w:rFonts w:ascii="Times New Roman" w:hAnsi="Times New Roman" w:cs="Times New Roman"/>
          <w:sz w:val="24"/>
          <w:szCs w:val="24"/>
        </w:rPr>
        <w:t>ные, нержавеющие, 09Г2С).</w:t>
      </w:r>
    </w:p>
    <w:p w:rsidR="00FF6B3E" w:rsidRPr="007C6632" w:rsidRDefault="00FF6B3E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B9" w:rsidRPr="007C6632" w:rsidRDefault="003557B9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КРЕПЕЖИ и МЕТИЗЫ</w:t>
      </w:r>
    </w:p>
    <w:p w:rsidR="003557B9" w:rsidRPr="007C6632" w:rsidRDefault="008F17E3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t>Болты, гайки, шпильки</w:t>
      </w:r>
      <w:r w:rsidR="005C3212" w:rsidRPr="007C6632">
        <w:rPr>
          <w:rFonts w:ascii="Times New Roman" w:hAnsi="Times New Roman" w:cs="Times New Roman"/>
          <w:sz w:val="24"/>
          <w:szCs w:val="24"/>
        </w:rPr>
        <w:t xml:space="preserve"> </w:t>
      </w:r>
      <w:r w:rsidRPr="007C6632">
        <w:rPr>
          <w:rFonts w:ascii="Times New Roman" w:hAnsi="Times New Roman" w:cs="Times New Roman"/>
          <w:sz w:val="24"/>
          <w:szCs w:val="24"/>
        </w:rPr>
        <w:t>(ст.35,40Х</w:t>
      </w:r>
      <w:r w:rsidR="00D0496D" w:rsidRPr="007C6632">
        <w:rPr>
          <w:rFonts w:ascii="Times New Roman" w:hAnsi="Times New Roman" w:cs="Times New Roman"/>
          <w:sz w:val="24"/>
          <w:szCs w:val="24"/>
        </w:rPr>
        <w:t>,медь</w:t>
      </w:r>
      <w:r w:rsidRPr="007C6632">
        <w:rPr>
          <w:rFonts w:ascii="Times New Roman" w:hAnsi="Times New Roman" w:cs="Times New Roman"/>
          <w:sz w:val="24"/>
          <w:szCs w:val="24"/>
        </w:rPr>
        <w:t>)</w:t>
      </w:r>
      <w:r w:rsidR="003557B9" w:rsidRPr="007C6632">
        <w:rPr>
          <w:rFonts w:ascii="Times New Roman" w:hAnsi="Times New Roman" w:cs="Times New Roman"/>
          <w:sz w:val="24"/>
          <w:szCs w:val="24"/>
        </w:rPr>
        <w:t>, шплинты,</w:t>
      </w:r>
      <w:r w:rsidRPr="007C6632">
        <w:rPr>
          <w:rFonts w:ascii="Times New Roman" w:hAnsi="Times New Roman" w:cs="Times New Roman"/>
          <w:sz w:val="24"/>
          <w:szCs w:val="24"/>
        </w:rPr>
        <w:t xml:space="preserve"> винты по Гостам, чертежам поставляем сложные марки.</w:t>
      </w:r>
    </w:p>
    <w:p w:rsidR="00FF6B3E" w:rsidRPr="007C6632" w:rsidRDefault="00FF6B3E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57B9" w:rsidRPr="007C6632" w:rsidRDefault="003557B9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КАБЕЛЬНАЯ и ЭЛЕКТРОТЕХНИЧЕСКАЯ ПРОДУКЦИЯ</w:t>
      </w:r>
    </w:p>
    <w:p w:rsidR="003557B9" w:rsidRPr="007C6632" w:rsidRDefault="003557B9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t xml:space="preserve">Эмаль-провод </w:t>
      </w:r>
      <w:r w:rsidR="007C6632" w:rsidRPr="007C6632">
        <w:rPr>
          <w:rFonts w:ascii="Times New Roman" w:hAnsi="Times New Roman" w:cs="Times New Roman"/>
          <w:sz w:val="24"/>
          <w:szCs w:val="24"/>
        </w:rPr>
        <w:t xml:space="preserve">ПЭТ -155 </w:t>
      </w:r>
      <w:r w:rsidRPr="007C6632">
        <w:rPr>
          <w:rFonts w:ascii="Times New Roman" w:hAnsi="Times New Roman" w:cs="Times New Roman"/>
          <w:sz w:val="24"/>
          <w:szCs w:val="24"/>
        </w:rPr>
        <w:t>ПЭТВ-2</w:t>
      </w:r>
      <w:r w:rsidR="005D1EA9" w:rsidRPr="007C6632">
        <w:rPr>
          <w:rFonts w:ascii="Times New Roman" w:hAnsi="Times New Roman" w:cs="Times New Roman"/>
          <w:sz w:val="24"/>
          <w:szCs w:val="24"/>
        </w:rPr>
        <w:t>.</w:t>
      </w:r>
    </w:p>
    <w:p w:rsidR="00FF6B3E" w:rsidRPr="007C6632" w:rsidRDefault="00FF6B3E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31E8" w:rsidRPr="007C6632" w:rsidRDefault="002631E8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ПОЖАРНОЕ, СВАРОЧНОЕ ОБОРУДОВАНИЕ</w:t>
      </w:r>
    </w:p>
    <w:p w:rsidR="002631E8" w:rsidRPr="007C6632" w:rsidRDefault="002631E8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t xml:space="preserve">Гидранты пожарные (надземные, подземные, стальные, чугунные), электроды МП-3, УОНИ, АНО, </w:t>
      </w:r>
      <w:r w:rsidRPr="007C6632">
        <w:rPr>
          <w:rFonts w:ascii="Times New Roman" w:hAnsi="Times New Roman" w:cs="Times New Roman"/>
          <w:sz w:val="24"/>
          <w:szCs w:val="24"/>
          <w:lang w:val="en-US"/>
        </w:rPr>
        <w:t>LB</w:t>
      </w:r>
      <w:r w:rsidRPr="007C6632">
        <w:rPr>
          <w:rFonts w:ascii="Times New Roman" w:hAnsi="Times New Roman" w:cs="Times New Roman"/>
          <w:sz w:val="24"/>
          <w:szCs w:val="24"/>
        </w:rPr>
        <w:t>, ЦЛ,  проволока отожженная (вязальная, сварочная).</w:t>
      </w:r>
    </w:p>
    <w:p w:rsidR="007C6632" w:rsidRDefault="007C6632" w:rsidP="007C66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31E8" w:rsidRPr="007C6632" w:rsidRDefault="002631E8" w:rsidP="007C66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ВОДОСНАБЖЕНИЕ и КАНАЛИЗАЦИЯ</w:t>
      </w:r>
    </w:p>
    <w:p w:rsidR="002631E8" w:rsidRPr="007C6632" w:rsidRDefault="002631E8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t>Трубы (полипропиленовые), фитинги (полипропиленовые</w:t>
      </w:r>
      <w:r w:rsidR="005D1EA9" w:rsidRPr="007C6632">
        <w:rPr>
          <w:rFonts w:ascii="Times New Roman" w:hAnsi="Times New Roman" w:cs="Times New Roman"/>
          <w:sz w:val="24"/>
          <w:szCs w:val="24"/>
        </w:rPr>
        <w:t>).</w:t>
      </w:r>
    </w:p>
    <w:p w:rsidR="00FF6B3E" w:rsidRPr="007C6632" w:rsidRDefault="00FF6B3E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1DB" w:rsidRPr="007C6632" w:rsidRDefault="002631E8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ЛЮКИ</w:t>
      </w:r>
      <w:r w:rsidRPr="007C6632">
        <w:rPr>
          <w:rFonts w:ascii="Times New Roman" w:hAnsi="Times New Roman" w:cs="Times New Roman"/>
          <w:sz w:val="28"/>
          <w:szCs w:val="28"/>
        </w:rPr>
        <w:t xml:space="preserve"> </w:t>
      </w:r>
      <w:r w:rsidRPr="007C6632">
        <w:rPr>
          <w:rFonts w:ascii="Times New Roman" w:hAnsi="Times New Roman" w:cs="Times New Roman"/>
          <w:sz w:val="24"/>
          <w:szCs w:val="24"/>
        </w:rPr>
        <w:t>чугунные</w:t>
      </w:r>
      <w:r w:rsidR="00806A94" w:rsidRPr="007C6632">
        <w:rPr>
          <w:rFonts w:ascii="Times New Roman" w:hAnsi="Times New Roman" w:cs="Times New Roman"/>
          <w:sz w:val="24"/>
          <w:szCs w:val="24"/>
        </w:rPr>
        <w:t>, полимерно-песчаные, дождеприемники.</w:t>
      </w:r>
    </w:p>
    <w:p w:rsidR="008F17E3" w:rsidRPr="007C6632" w:rsidRDefault="008F17E3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7E3" w:rsidRPr="007C6632" w:rsidRDefault="008F17E3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632">
        <w:rPr>
          <w:rFonts w:ascii="Times New Roman" w:hAnsi="Times New Roman" w:cs="Times New Roman"/>
          <w:b/>
          <w:sz w:val="28"/>
          <w:szCs w:val="28"/>
        </w:rPr>
        <w:t>ВОДОУКАЗАТЕЛЬНОЕ ОБОРУДОВАНИЕ</w:t>
      </w:r>
    </w:p>
    <w:p w:rsidR="008F17E3" w:rsidRPr="007C6632" w:rsidRDefault="008F17E3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t xml:space="preserve">Трубки кварцевые, стекла </w:t>
      </w:r>
      <w:proofErr w:type="spellStart"/>
      <w:r w:rsidR="00CF2058" w:rsidRPr="007C6632">
        <w:rPr>
          <w:rFonts w:ascii="Times New Roman" w:hAnsi="Times New Roman" w:cs="Times New Roman"/>
          <w:sz w:val="24"/>
          <w:szCs w:val="24"/>
        </w:rPr>
        <w:t>К</w:t>
      </w:r>
      <w:r w:rsidRPr="007C6632">
        <w:rPr>
          <w:rFonts w:ascii="Times New Roman" w:hAnsi="Times New Roman" w:cs="Times New Roman"/>
          <w:sz w:val="24"/>
          <w:szCs w:val="24"/>
        </w:rPr>
        <w:t>лингера</w:t>
      </w:r>
      <w:proofErr w:type="spellEnd"/>
    </w:p>
    <w:p w:rsidR="005A36DB" w:rsidRPr="007C6632" w:rsidRDefault="005A36DB" w:rsidP="005D1EA9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A94" w:rsidRPr="007C6632" w:rsidRDefault="00806A94" w:rsidP="007C66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lastRenderedPageBreak/>
        <w:t xml:space="preserve">Нашими постоянными клиентами являются производственные предприятия (нефтегазовой, химической, строительной, пищевой отраслей); строительно-монтажные предприятия; электростанции и городские теплосети, в т.ч. </w:t>
      </w:r>
      <w:r w:rsidRPr="007C6632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7C6632">
        <w:rPr>
          <w:rFonts w:ascii="Times New Roman" w:hAnsi="Times New Roman" w:cs="Times New Roman"/>
          <w:b/>
          <w:sz w:val="24"/>
          <w:szCs w:val="24"/>
        </w:rPr>
        <w:t>Татнефть</w:t>
      </w:r>
      <w:proofErr w:type="spellEnd"/>
      <w:r w:rsidRPr="007C6632">
        <w:rPr>
          <w:rFonts w:ascii="Times New Roman" w:hAnsi="Times New Roman" w:cs="Times New Roman"/>
          <w:b/>
          <w:sz w:val="24"/>
          <w:szCs w:val="24"/>
        </w:rPr>
        <w:t>», ОАО «</w:t>
      </w:r>
      <w:proofErr w:type="spellStart"/>
      <w:r w:rsidRPr="007C6632">
        <w:rPr>
          <w:rFonts w:ascii="Times New Roman" w:hAnsi="Times New Roman" w:cs="Times New Roman"/>
          <w:b/>
          <w:sz w:val="24"/>
          <w:szCs w:val="24"/>
        </w:rPr>
        <w:t>Казаньоргсинтез</w:t>
      </w:r>
      <w:proofErr w:type="spellEnd"/>
      <w:r w:rsidRPr="007C6632">
        <w:rPr>
          <w:rFonts w:ascii="Times New Roman" w:hAnsi="Times New Roman" w:cs="Times New Roman"/>
          <w:b/>
          <w:sz w:val="24"/>
          <w:szCs w:val="24"/>
        </w:rPr>
        <w:t xml:space="preserve">», ООО «Газпром </w:t>
      </w:r>
      <w:proofErr w:type="spellStart"/>
      <w:r w:rsidRPr="007C6632">
        <w:rPr>
          <w:rFonts w:ascii="Times New Roman" w:hAnsi="Times New Roman" w:cs="Times New Roman"/>
          <w:b/>
          <w:sz w:val="24"/>
          <w:szCs w:val="24"/>
        </w:rPr>
        <w:t>трансгаз</w:t>
      </w:r>
      <w:proofErr w:type="spellEnd"/>
      <w:r w:rsidRPr="007C6632">
        <w:rPr>
          <w:rFonts w:ascii="Times New Roman" w:hAnsi="Times New Roman" w:cs="Times New Roman"/>
          <w:b/>
          <w:sz w:val="24"/>
          <w:szCs w:val="24"/>
        </w:rPr>
        <w:t xml:space="preserve"> Казань»</w:t>
      </w:r>
      <w:r w:rsidRPr="007C6632">
        <w:rPr>
          <w:rFonts w:ascii="Times New Roman" w:hAnsi="Times New Roman" w:cs="Times New Roman"/>
          <w:sz w:val="24"/>
          <w:szCs w:val="24"/>
        </w:rPr>
        <w:t>.</w:t>
      </w:r>
    </w:p>
    <w:p w:rsidR="00806A94" w:rsidRPr="007C6632" w:rsidRDefault="00806A94" w:rsidP="005D1EA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6632">
        <w:rPr>
          <w:rFonts w:ascii="Times New Roman" w:hAnsi="Times New Roman" w:cs="Times New Roman"/>
          <w:sz w:val="24"/>
          <w:szCs w:val="24"/>
        </w:rPr>
        <w:t>Приглашаем Вас к сотрудничеству по интересующим вопросам. Мы всегда готовы к рассмотрению любых конструктивных предложений и пожеланий.</w:t>
      </w:r>
    </w:p>
    <w:p w:rsidR="007C6632" w:rsidRPr="007C6632" w:rsidRDefault="007C6632" w:rsidP="007C66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632">
        <w:rPr>
          <w:rFonts w:ascii="Times New Roman" w:hAnsi="Times New Roman" w:cs="Times New Roman"/>
          <w:b/>
          <w:sz w:val="24"/>
          <w:szCs w:val="24"/>
        </w:rPr>
        <w:t>ООО «Фирма «ФАМИ»</w:t>
      </w:r>
      <w:r w:rsidRPr="007C6632">
        <w:rPr>
          <w:rFonts w:ascii="Times New Roman" w:hAnsi="Times New Roman" w:cs="Times New Roman"/>
          <w:sz w:val="24"/>
          <w:szCs w:val="24"/>
        </w:rPr>
        <w:t xml:space="preserve"> </w:t>
      </w:r>
      <w:r w:rsidRPr="007C6632">
        <w:rPr>
          <w:rStyle w:val="apple-converted-space"/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> </w:t>
      </w:r>
      <w:r w:rsidRPr="007C6632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одним из крупных поставщиков промышленной арматуры ведущих российских и зарубежных производителей, используемой в различных отраслях промышленности.</w:t>
      </w:r>
    </w:p>
    <w:p w:rsidR="007C6632" w:rsidRPr="007C6632" w:rsidRDefault="007C6632" w:rsidP="007C66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6632">
        <w:rPr>
          <w:rFonts w:ascii="Times New Roman" w:hAnsi="Times New Roman" w:cs="Times New Roman"/>
          <w:sz w:val="24"/>
          <w:szCs w:val="24"/>
          <w:shd w:val="clear" w:color="auto" w:fill="FFFFFF"/>
        </w:rPr>
        <w:t>Имея опыт работы н</w:t>
      </w:r>
      <w:r w:rsidR="005A537D">
        <w:rPr>
          <w:rFonts w:ascii="Times New Roman" w:hAnsi="Times New Roman" w:cs="Times New Roman"/>
          <w:sz w:val="24"/>
          <w:szCs w:val="24"/>
          <w:shd w:val="clear" w:color="auto" w:fill="FFFFFF"/>
        </w:rPr>
        <w:t>а рынке РФ и Татарстана свыше 25</w:t>
      </w:r>
      <w:r w:rsidRPr="007C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и многолетние партнерские отношения со своими поставщиками, мы осуществляем:</w:t>
      </w:r>
    </w:p>
    <w:p w:rsidR="007C6632" w:rsidRPr="007C6632" w:rsidRDefault="007C6632" w:rsidP="007C6632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6632" w:rsidRPr="007C6632" w:rsidRDefault="007C6632" w:rsidP="007C6632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Бесперебойную отгрузку</w:t>
      </w:r>
      <w:r w:rsidRPr="007C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товаров с собственного склада в г.Казани!</w:t>
      </w:r>
    </w:p>
    <w:p w:rsidR="007C6632" w:rsidRPr="007C6632" w:rsidRDefault="007C6632" w:rsidP="007C6632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Поставку товара в любую точку РФ</w:t>
      </w:r>
      <w:r w:rsidRPr="007C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Татарстана, в том числе силами собственного автотранспорта! </w:t>
      </w:r>
    </w:p>
    <w:p w:rsidR="007C6632" w:rsidRPr="005A537D" w:rsidRDefault="007C6632" w:rsidP="007C6632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7D">
        <w:rPr>
          <w:rFonts w:ascii="Times New Roman" w:hAnsi="Times New Roman" w:cs="Times New Roman"/>
          <w:b/>
          <w:sz w:val="24"/>
          <w:szCs w:val="24"/>
        </w:rPr>
        <w:t>Демократичные цены</w:t>
      </w:r>
      <w:r w:rsidRPr="007C6632">
        <w:rPr>
          <w:rFonts w:ascii="Times New Roman" w:hAnsi="Times New Roman" w:cs="Times New Roman"/>
          <w:sz w:val="24"/>
          <w:szCs w:val="24"/>
        </w:rPr>
        <w:t xml:space="preserve"> в регионе на </w:t>
      </w:r>
      <w:r w:rsidRPr="007C663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поставляемую продукцию!</w:t>
      </w:r>
    </w:p>
    <w:p w:rsidR="007C6632" w:rsidRPr="007C6632" w:rsidRDefault="007C6632" w:rsidP="007C6632">
      <w:pPr>
        <w:pStyle w:val="a8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Выгодные условия поставки</w:t>
      </w:r>
      <w:r w:rsidRPr="007C6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индивидуальный подход к каждому Клиенту!</w:t>
      </w:r>
    </w:p>
    <w:p w:rsidR="007C6632" w:rsidRPr="007C6632" w:rsidRDefault="007C6632" w:rsidP="005D1E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A94" w:rsidRPr="007C6632" w:rsidRDefault="00806A94" w:rsidP="005D1E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32">
        <w:rPr>
          <w:rFonts w:ascii="Times New Roman" w:hAnsi="Times New Roman" w:cs="Times New Roman"/>
          <w:sz w:val="24"/>
          <w:szCs w:val="24"/>
        </w:rPr>
        <w:t>Надеемся на плодотворное и взаимовыгодное сотрудничес</w:t>
      </w:r>
      <w:r w:rsidR="00FF6B3E" w:rsidRPr="007C6632">
        <w:rPr>
          <w:rFonts w:ascii="Times New Roman" w:hAnsi="Times New Roman" w:cs="Times New Roman"/>
          <w:sz w:val="24"/>
          <w:szCs w:val="24"/>
        </w:rPr>
        <w:t>т</w:t>
      </w:r>
      <w:r w:rsidRPr="007C6632">
        <w:rPr>
          <w:rFonts w:ascii="Times New Roman" w:hAnsi="Times New Roman" w:cs="Times New Roman"/>
          <w:sz w:val="24"/>
          <w:szCs w:val="24"/>
        </w:rPr>
        <w:t>во!</w:t>
      </w:r>
    </w:p>
    <w:p w:rsidR="00806A94" w:rsidRPr="007C6632" w:rsidRDefault="00806A94" w:rsidP="005D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A94" w:rsidRPr="007C6632" w:rsidRDefault="00806A94" w:rsidP="005D1E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32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A67F67" w:rsidRPr="007C6632" w:rsidRDefault="00806A94" w:rsidP="005D1E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32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A67F67" w:rsidRPr="007C6632">
        <w:rPr>
          <w:rFonts w:ascii="Times New Roman" w:hAnsi="Times New Roman" w:cs="Times New Roman"/>
          <w:b/>
          <w:sz w:val="24"/>
          <w:szCs w:val="24"/>
        </w:rPr>
        <w:t>Фирмы «</w:t>
      </w:r>
      <w:proofErr w:type="spellStart"/>
      <w:r w:rsidR="00A67F67" w:rsidRPr="007C6632">
        <w:rPr>
          <w:rFonts w:ascii="Times New Roman" w:hAnsi="Times New Roman" w:cs="Times New Roman"/>
          <w:b/>
          <w:sz w:val="24"/>
          <w:szCs w:val="24"/>
        </w:rPr>
        <w:t>Фами</w:t>
      </w:r>
      <w:proofErr w:type="spellEnd"/>
      <w:r w:rsidR="00A67F67" w:rsidRPr="007C663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561DB" w:rsidRDefault="00DE4F9B" w:rsidP="005D1E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349250</wp:posOffset>
            </wp:positionV>
            <wp:extent cx="1990725" cy="1551305"/>
            <wp:effectExtent l="19050" t="0" r="9525" b="0"/>
            <wp:wrapThrough wrapText="bothSides">
              <wp:wrapPolygon edited="0">
                <wp:start x="-207" y="0"/>
                <wp:lineTo x="-207" y="21220"/>
                <wp:lineTo x="21703" y="21220"/>
                <wp:lineTo x="21703" y="0"/>
                <wp:lineTo x="-207" y="0"/>
              </wp:wrapPolygon>
            </wp:wrapThrough>
            <wp:docPr id="13" name="Рисунок 13" descr="C:\Users\famd10\AppData\Local\Microsoft\Windows\Temporary Internet Files\Content.Word\люк чугун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amd10\AppData\Local\Microsoft\Windows\Temporary Internet Files\Content.Word\люк чугунный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67F67" w:rsidRPr="007C6632">
        <w:rPr>
          <w:rFonts w:ascii="Times New Roman" w:hAnsi="Times New Roman" w:cs="Times New Roman"/>
          <w:b/>
          <w:sz w:val="24"/>
          <w:szCs w:val="24"/>
        </w:rPr>
        <w:t>В</w:t>
      </w:r>
      <w:r w:rsidR="00806A94" w:rsidRPr="007C6632">
        <w:rPr>
          <w:rFonts w:ascii="Times New Roman" w:hAnsi="Times New Roman" w:cs="Times New Roman"/>
          <w:b/>
          <w:sz w:val="24"/>
          <w:szCs w:val="24"/>
        </w:rPr>
        <w:t>ахидова</w:t>
      </w:r>
      <w:proofErr w:type="spellEnd"/>
      <w:r w:rsidR="00806A94" w:rsidRPr="007C6632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="00A67F67" w:rsidRPr="007C6632">
        <w:rPr>
          <w:rFonts w:ascii="Times New Roman" w:hAnsi="Times New Roman" w:cs="Times New Roman"/>
          <w:b/>
          <w:sz w:val="24"/>
          <w:szCs w:val="24"/>
        </w:rPr>
        <w:t xml:space="preserve">львира </w:t>
      </w:r>
      <w:proofErr w:type="spellStart"/>
      <w:r w:rsidR="00A67F67" w:rsidRPr="007C6632">
        <w:rPr>
          <w:rFonts w:ascii="Times New Roman" w:hAnsi="Times New Roman" w:cs="Times New Roman"/>
          <w:b/>
          <w:sz w:val="24"/>
          <w:szCs w:val="24"/>
        </w:rPr>
        <w:t>Марсовна</w:t>
      </w:r>
      <w:proofErr w:type="spellEnd"/>
    </w:p>
    <w:p w:rsidR="00DE4F9B" w:rsidRDefault="00DE4F9B" w:rsidP="005D1E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1715770</wp:posOffset>
            </wp:positionV>
            <wp:extent cx="1524000" cy="1704975"/>
            <wp:effectExtent l="19050" t="0" r="0" b="0"/>
            <wp:wrapThrough wrapText="bothSides">
              <wp:wrapPolygon edited="0">
                <wp:start x="-270" y="0"/>
                <wp:lineTo x="-270" y="21479"/>
                <wp:lineTo x="21600" y="21479"/>
                <wp:lineTo x="21600" y="0"/>
                <wp:lineTo x="-270" y="0"/>
              </wp:wrapPolygon>
            </wp:wrapThrough>
            <wp:docPr id="22" name="Рисунок 22" descr="C:\Users\famd10\AppData\Local\Microsoft\Windows\Temporary Internet Files\Content.Word\водоуказательное о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amd10\AppData\Local\Microsoft\Windows\Temporary Internet Files\Content.Word\водоуказательное обо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1830070</wp:posOffset>
            </wp:positionV>
            <wp:extent cx="1714500" cy="1714500"/>
            <wp:effectExtent l="0" t="0" r="0" b="0"/>
            <wp:wrapThrough wrapText="bothSides">
              <wp:wrapPolygon edited="0">
                <wp:start x="6720" y="720"/>
                <wp:lineTo x="5040" y="1200"/>
                <wp:lineTo x="5040" y="2880"/>
                <wp:lineTo x="6000" y="8400"/>
                <wp:lineTo x="2880" y="12240"/>
                <wp:lineTo x="1680" y="17280"/>
                <wp:lineTo x="3120" y="18480"/>
                <wp:lineTo x="6720" y="19920"/>
                <wp:lineTo x="5280" y="21360"/>
                <wp:lineTo x="18000" y="21360"/>
                <wp:lineTo x="19920" y="21360"/>
                <wp:lineTo x="19920" y="18480"/>
                <wp:lineTo x="19680" y="17280"/>
                <wp:lineTo x="18720" y="16080"/>
                <wp:lineTo x="17760" y="13920"/>
                <wp:lineTo x="16800" y="12240"/>
                <wp:lineTo x="19920" y="11040"/>
                <wp:lineTo x="19440" y="10560"/>
                <wp:lineTo x="13200" y="8400"/>
                <wp:lineTo x="14640" y="6480"/>
                <wp:lineTo x="13680" y="5520"/>
                <wp:lineTo x="10080" y="4560"/>
                <wp:lineTo x="11280" y="2640"/>
                <wp:lineTo x="11040" y="1680"/>
                <wp:lineTo x="9360" y="720"/>
                <wp:lineTo x="6720" y="720"/>
              </wp:wrapPolygon>
            </wp:wrapThrough>
            <wp:docPr id="19" name="Рисунок 19" descr="C:\Users\famd10\AppData\Local\Microsoft\Windows\Temporary Internet Files\Content.Word\метиз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amd10\AppData\Local\Microsoft\Windows\Temporary Internet Files\Content.Word\метизы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115570</wp:posOffset>
            </wp:positionV>
            <wp:extent cx="2243455" cy="1428750"/>
            <wp:effectExtent l="19050" t="0" r="4445" b="0"/>
            <wp:wrapThrough wrapText="bothSides">
              <wp:wrapPolygon edited="0">
                <wp:start x="-183" y="0"/>
                <wp:lineTo x="-183" y="21312"/>
                <wp:lineTo x="21643" y="21312"/>
                <wp:lineTo x="21643" y="0"/>
                <wp:lineTo x="-183" y="0"/>
              </wp:wrapPolygon>
            </wp:wrapThrough>
            <wp:docPr id="10" name="Рисунок 10" descr="C:\Users\famd10\AppData\Local\Microsoft\Windows\Temporary Internet Files\Content.Word\гидрант пожа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md10\AppData\Local\Microsoft\Windows\Temporary Internet Files\Content.Word\гидрант пожарны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115570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7" name="Рисунок 7" descr="C:\Users\famd10\AppData\Local\Microsoft\Windows\Temporary Internet Files\Content.Word\трубопроводная арм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d10\AppData\Local\Microsoft\Windows\Temporary Internet Files\Content.Word\трубопроводная арматур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F9B" w:rsidRPr="007C6632" w:rsidRDefault="00DE4F9B" w:rsidP="005D1E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635</wp:posOffset>
            </wp:positionV>
            <wp:extent cx="2186940" cy="1362075"/>
            <wp:effectExtent l="19050" t="0" r="3810" b="0"/>
            <wp:wrapThrough wrapText="bothSides">
              <wp:wrapPolygon edited="0">
                <wp:start x="-188" y="0"/>
                <wp:lineTo x="-188" y="21449"/>
                <wp:lineTo x="21638" y="21449"/>
                <wp:lineTo x="21638" y="0"/>
                <wp:lineTo x="-188" y="0"/>
              </wp:wrapPolygon>
            </wp:wrapThrough>
            <wp:docPr id="16" name="Рисунок 16" descr="C:\Users\famd10\AppData\Local\Microsoft\Windows\Temporary Internet Files\Content.Word\фитин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amd10\AppData\Local\Microsoft\Windows\Temporary Internet Files\Content.Word\фитинг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4F9B" w:rsidRPr="007C6632" w:rsidSect="003B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7325"/>
    <w:multiLevelType w:val="hybridMultilevel"/>
    <w:tmpl w:val="3B30EB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2F5BAE"/>
    <w:multiLevelType w:val="hybridMultilevel"/>
    <w:tmpl w:val="F10E4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8BF"/>
    <w:rsid w:val="000518BF"/>
    <w:rsid w:val="001958DB"/>
    <w:rsid w:val="002631E8"/>
    <w:rsid w:val="003557B9"/>
    <w:rsid w:val="003B6CFC"/>
    <w:rsid w:val="004D59D8"/>
    <w:rsid w:val="00503C84"/>
    <w:rsid w:val="005A36DB"/>
    <w:rsid w:val="005A537D"/>
    <w:rsid w:val="005C3212"/>
    <w:rsid w:val="005D1EA9"/>
    <w:rsid w:val="006C0A40"/>
    <w:rsid w:val="00700D9B"/>
    <w:rsid w:val="0078083D"/>
    <w:rsid w:val="007C38BD"/>
    <w:rsid w:val="007C6632"/>
    <w:rsid w:val="007F569E"/>
    <w:rsid w:val="00806A94"/>
    <w:rsid w:val="008B0EBB"/>
    <w:rsid w:val="008F17E3"/>
    <w:rsid w:val="00903549"/>
    <w:rsid w:val="009A5B1A"/>
    <w:rsid w:val="00A67F67"/>
    <w:rsid w:val="00B22B33"/>
    <w:rsid w:val="00B561DB"/>
    <w:rsid w:val="00B773AC"/>
    <w:rsid w:val="00B77F0A"/>
    <w:rsid w:val="00C807DB"/>
    <w:rsid w:val="00CF2058"/>
    <w:rsid w:val="00D0496D"/>
    <w:rsid w:val="00DE4F9B"/>
    <w:rsid w:val="00E9038E"/>
    <w:rsid w:val="00EB606E"/>
    <w:rsid w:val="00F34F2B"/>
    <w:rsid w:val="00F7221A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18B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A5B1A"/>
  </w:style>
  <w:style w:type="paragraph" w:styleId="a7">
    <w:name w:val="List Paragraph"/>
    <w:basedOn w:val="a"/>
    <w:uiPriority w:val="34"/>
    <w:qFormat/>
    <w:rsid w:val="001958DB"/>
    <w:pPr>
      <w:ind w:left="720"/>
      <w:contextualSpacing/>
    </w:pPr>
  </w:style>
  <w:style w:type="paragraph" w:styleId="a8">
    <w:name w:val="No Spacing"/>
    <w:uiPriority w:val="1"/>
    <w:qFormat/>
    <w:rsid w:val="00FF6B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fami06@list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-kazan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famd10</cp:lastModifiedBy>
  <cp:revision>18</cp:revision>
  <cp:lastPrinted>2015-11-26T11:56:00Z</cp:lastPrinted>
  <dcterms:created xsi:type="dcterms:W3CDTF">2014-10-02T08:53:00Z</dcterms:created>
  <dcterms:modified xsi:type="dcterms:W3CDTF">2019-02-20T09:09:00Z</dcterms:modified>
</cp:coreProperties>
</file>